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-525780</wp:posOffset>
            </wp:positionV>
            <wp:extent cx="2382520" cy="1261334"/>
            <wp:effectExtent l="0" t="0" r="0" b="0"/>
            <wp:wrapNone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o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26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alibri,Bold"/>
          <w:b/>
          <w:bCs/>
          <w:sz w:val="32"/>
          <w:szCs w:val="32"/>
        </w:rPr>
        <w:t>30 Day Program Outline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32"/>
          <w:szCs w:val="32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32"/>
          <w:szCs w:val="32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  <w:r>
        <w:rPr>
          <w:rFonts w:ascii="Century Gothic" w:hAnsi="Century Gothic" w:cs="Calibri,Bold"/>
          <w:bCs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59264" behindDoc="1" locked="0" layoutInCell="1" allowOverlap="1" wp14:anchorId="6760CF3D" wp14:editId="07FB57D1">
            <wp:simplePos x="0" y="0"/>
            <wp:positionH relativeFrom="column">
              <wp:posOffset>3710940</wp:posOffset>
            </wp:positionH>
            <wp:positionV relativeFrom="paragraph">
              <wp:posOffset>133350</wp:posOffset>
            </wp:positionV>
            <wp:extent cx="2362200" cy="1579245"/>
            <wp:effectExtent l="0" t="0" r="0" b="1905"/>
            <wp:wrapNone/>
            <wp:docPr id="4" name="Picture 4" descr="C:\Users\Angie Logan\Desktop\Isa Pictures\Cleanse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ie Logan\Desktop\Isa Pictures\CleanseD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Remember, regardless of whether you wish to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proofErr w:type="spellStart"/>
      <w:proofErr w:type="gramStart"/>
      <w:r>
        <w:rPr>
          <w:rFonts w:ascii="Century Gothic" w:hAnsi="Century Gothic" w:cs="Calibri,Bold"/>
          <w:bCs/>
          <w:sz w:val="24"/>
          <w:szCs w:val="24"/>
          <w:u w:val="single"/>
        </w:rPr>
        <w:t>lose</w:t>
      </w:r>
      <w:proofErr w:type="spellEnd"/>
      <w:proofErr w:type="gramEnd"/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 or gain weight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proofErr w:type="gramStart"/>
      <w:r>
        <w:rPr>
          <w:rFonts w:ascii="Century Gothic" w:hAnsi="Century Gothic" w:cs="Calibri,Bold"/>
          <w:bCs/>
          <w:sz w:val="24"/>
          <w:szCs w:val="24"/>
          <w:u w:val="single"/>
        </w:rPr>
        <w:t>the</w:t>
      </w:r>
      <w:proofErr w:type="gramEnd"/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 first 30days are about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proofErr w:type="gramStart"/>
      <w:r>
        <w:rPr>
          <w:rFonts w:ascii="Century Gothic" w:hAnsi="Century Gothic" w:cs="Calibri,Bold"/>
          <w:bCs/>
          <w:sz w:val="24"/>
          <w:szCs w:val="24"/>
          <w:u w:val="single"/>
        </w:rPr>
        <w:t>cleansing</w:t>
      </w:r>
      <w:proofErr w:type="gramEnd"/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 and rebalancing your body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proofErr w:type="gramStart"/>
      <w:r>
        <w:rPr>
          <w:rFonts w:ascii="Century Gothic" w:hAnsi="Century Gothic" w:cs="Calibri,Bold"/>
          <w:bCs/>
          <w:sz w:val="24"/>
          <w:szCs w:val="24"/>
          <w:u w:val="single"/>
        </w:rPr>
        <w:t>so</w:t>
      </w:r>
      <w:proofErr w:type="gramEnd"/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 are essential for </w:t>
      </w:r>
      <w:r>
        <w:rPr>
          <w:rFonts w:ascii="Century Gothic" w:hAnsi="Century Gothic" w:cs="Calibri,Bold"/>
          <w:bCs/>
          <w:i/>
          <w:sz w:val="24"/>
          <w:szCs w:val="24"/>
          <w:u w:val="single"/>
        </w:rPr>
        <w:t>everyone</w:t>
      </w:r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 to complete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4"/>
          <w:szCs w:val="24"/>
        </w:rPr>
      </w:pPr>
      <w:r>
        <w:rPr>
          <w:rFonts w:ascii="Century Gothic" w:hAnsi="Century Gothic" w:cs="Calibri,Bold"/>
          <w:b/>
          <w:bCs/>
          <w:sz w:val="24"/>
          <w:szCs w:val="24"/>
        </w:rPr>
        <w:t xml:space="preserve">Option 1: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r>
        <w:rPr>
          <w:rFonts w:ascii="Century Gothic" w:hAnsi="Century Gothic" w:cs="Calibri,Bold"/>
          <w:bCs/>
          <w:sz w:val="24"/>
          <w:szCs w:val="24"/>
          <w:u w:val="single"/>
        </w:rPr>
        <w:t xml:space="preserve">Quick start, quick results incorporating 2 Day Deep Cleanse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</w:rPr>
      </w:pPr>
    </w:p>
    <w:p w:rsidR="000947C3" w:rsidRP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18"/>
          <w:szCs w:val="18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2 or more shake days</w:t>
      </w:r>
      <w:r>
        <w:rPr>
          <w:rFonts w:ascii="Century Gothic" w:hAnsi="Century Gothic" w:cs="Calibri,Bold"/>
          <w:bCs/>
          <w:sz w:val="20"/>
          <w:szCs w:val="20"/>
        </w:rPr>
        <w:t xml:space="preserve"> </w:t>
      </w:r>
      <w:r>
        <w:rPr>
          <w:rFonts w:ascii="Century Gothic" w:hAnsi="Century Gothic" w:cs="Calibri"/>
          <w:sz w:val="20"/>
          <w:szCs w:val="20"/>
        </w:rPr>
        <w:t xml:space="preserve">– </w:t>
      </w:r>
      <w:r w:rsidRPr="000947C3">
        <w:rPr>
          <w:rFonts w:ascii="Century Gothic" w:hAnsi="Century Gothic" w:cs="Calibri"/>
          <w:sz w:val="18"/>
          <w:szCs w:val="18"/>
        </w:rPr>
        <w:t xml:space="preserve">remember on the Shake Day prior to a Cleanse Day dinner </w:t>
      </w:r>
      <w:r>
        <w:rPr>
          <w:rFonts w:ascii="Century Gothic" w:hAnsi="Century Gothic" w:cs="Calibri"/>
          <w:sz w:val="18"/>
          <w:szCs w:val="18"/>
        </w:rPr>
        <w:t>must</w:t>
      </w:r>
      <w:r w:rsidRPr="000947C3">
        <w:rPr>
          <w:rFonts w:ascii="Century Gothic" w:hAnsi="Century Gothic" w:cs="Calibri,Bold"/>
          <w:bCs/>
          <w:sz w:val="18"/>
          <w:szCs w:val="18"/>
        </w:rPr>
        <w:t xml:space="preserve"> </w:t>
      </w:r>
      <w:r w:rsidRPr="000947C3">
        <w:rPr>
          <w:rFonts w:ascii="Century Gothic" w:hAnsi="Century Gothic" w:cs="Calibri"/>
          <w:sz w:val="18"/>
          <w:szCs w:val="18"/>
        </w:rPr>
        <w:t>be a shake: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2 Cleanse Days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5 Shake Days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2 Cleanse Days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i/>
          <w:sz w:val="20"/>
          <w:szCs w:val="20"/>
        </w:rPr>
      </w:pPr>
      <w:r>
        <w:rPr>
          <w:rFonts w:ascii="Century Gothic" w:hAnsi="Century Gothic" w:cs="Calibri,Bold"/>
          <w:bCs/>
          <w:i/>
          <w:sz w:val="20"/>
          <w:szCs w:val="20"/>
        </w:rPr>
        <w:t>Shake Days for rest of month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0"/>
          <w:szCs w:val="20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4"/>
          <w:szCs w:val="24"/>
        </w:rPr>
      </w:pPr>
      <w:r>
        <w:rPr>
          <w:rFonts w:ascii="Century Gothic" w:hAnsi="Century Gothic" w:cs="Calibri,Bold"/>
          <w:b/>
          <w:bCs/>
          <w:sz w:val="24"/>
          <w:szCs w:val="24"/>
        </w:rPr>
        <w:t xml:space="preserve">Option 2: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r>
        <w:rPr>
          <w:rFonts w:ascii="Century Gothic" w:hAnsi="Century Gothic" w:cs="Calibri,Bold"/>
          <w:bCs/>
          <w:sz w:val="24"/>
          <w:szCs w:val="24"/>
          <w:u w:val="single"/>
        </w:rPr>
        <w:t>Standard 30 day Cleanse program incorporating 1 Day Deep Cleanse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6 Shake Days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1 Cleanse Day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Repeat to end of month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i/>
          <w:sz w:val="20"/>
          <w:szCs w:val="20"/>
        </w:rPr>
      </w:pPr>
      <w:r>
        <w:rPr>
          <w:rFonts w:ascii="Century Gothic" w:hAnsi="Century Gothic" w:cs="Calibri,Bold"/>
          <w:bCs/>
          <w:i/>
          <w:sz w:val="20"/>
          <w:szCs w:val="20"/>
        </w:rPr>
        <w:t>Repeat month after month until goal weight achieved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</w:rPr>
      </w:pPr>
      <w:r>
        <w:rPr>
          <w:rFonts w:ascii="Century Gothic" w:hAnsi="Century Gothic" w:cs="Calibri,Bold"/>
          <w:b/>
          <w:bCs/>
          <w:sz w:val="24"/>
          <w:szCs w:val="24"/>
        </w:rPr>
        <w:t>Option 3</w:t>
      </w:r>
      <w:r>
        <w:rPr>
          <w:rFonts w:ascii="Century Gothic" w:hAnsi="Century Gothic" w:cs="Calibri,Bold"/>
          <w:bCs/>
          <w:sz w:val="24"/>
          <w:szCs w:val="24"/>
        </w:rPr>
        <w:t xml:space="preserve">: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r>
        <w:rPr>
          <w:rFonts w:ascii="Century Gothic" w:hAnsi="Century Gothic" w:cs="Calibri,Bold"/>
          <w:bCs/>
          <w:sz w:val="24"/>
          <w:szCs w:val="24"/>
          <w:u w:val="single"/>
        </w:rPr>
        <w:t>Daily Cleanse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Every day is a Shake Day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Plus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Take 1 scoop of Cleanse for Life Powder to 120ml water on a daily basis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i/>
          <w:sz w:val="18"/>
          <w:szCs w:val="18"/>
        </w:rPr>
      </w:pPr>
      <w:proofErr w:type="gramStart"/>
      <w:r>
        <w:rPr>
          <w:rFonts w:ascii="Century Gothic" w:hAnsi="Century Gothic" w:cs="Calibri,Bold"/>
          <w:bCs/>
          <w:i/>
          <w:sz w:val="18"/>
          <w:szCs w:val="18"/>
        </w:rPr>
        <w:t>i.e</w:t>
      </w:r>
      <w:proofErr w:type="gramEnd"/>
      <w:r>
        <w:rPr>
          <w:rFonts w:ascii="Century Gothic" w:hAnsi="Century Gothic" w:cs="Calibri,Bold"/>
          <w:bCs/>
          <w:i/>
          <w:sz w:val="18"/>
          <w:szCs w:val="18"/>
        </w:rPr>
        <w:t>. you are doing a gentle daily cleanse instead of an occasional deep cleanse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18"/>
          <w:szCs w:val="18"/>
        </w:rPr>
      </w:pPr>
      <w:r>
        <w:rPr>
          <w:rFonts w:ascii="Century Gothic" w:hAnsi="Century Gothic" w:cs="Calibri,Bold"/>
          <w:bCs/>
          <w:i/>
          <w:sz w:val="18"/>
          <w:szCs w:val="18"/>
        </w:rPr>
        <w:t>NB This option is only for high level athletes in season, diabetics or people on large amounts of medications.</w:t>
      </w:r>
      <w:r>
        <w:rPr>
          <w:rFonts w:ascii="Century Gothic" w:hAnsi="Century Gothic" w:cs="Calibri,Bold"/>
          <w:bCs/>
          <w:sz w:val="18"/>
          <w:szCs w:val="18"/>
        </w:rPr>
        <w:t xml:space="preserve">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</w:rPr>
      </w:pP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</w:rPr>
      </w:pPr>
      <w:r>
        <w:rPr>
          <w:rFonts w:ascii="Century Gothic" w:hAnsi="Century Gothic" w:cs="Calibri,Bold"/>
          <w:b/>
          <w:bCs/>
          <w:sz w:val="24"/>
          <w:szCs w:val="24"/>
        </w:rPr>
        <w:t>Option 4</w:t>
      </w:r>
      <w:r>
        <w:rPr>
          <w:rFonts w:ascii="Century Gothic" w:hAnsi="Century Gothic" w:cs="Calibri,Bold"/>
          <w:bCs/>
          <w:sz w:val="24"/>
          <w:szCs w:val="24"/>
        </w:rPr>
        <w:t xml:space="preserve">: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  <w:u w:val="single"/>
        </w:rPr>
      </w:pPr>
      <w:r>
        <w:rPr>
          <w:rFonts w:ascii="Century Gothic" w:hAnsi="Century Gothic" w:cs="Calibri,Bold"/>
          <w:bCs/>
          <w:sz w:val="24"/>
          <w:szCs w:val="24"/>
          <w:u w:val="single"/>
        </w:rPr>
        <w:t>More weight to lose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2 Shake Days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 xml:space="preserve">2 Cleanse Days 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5 Shake Days</w:t>
      </w:r>
      <w:bookmarkStart w:id="0" w:name="_GoBack"/>
      <w:bookmarkEnd w:id="0"/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2 Cleanse Days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5 Shake days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/>
          <w:bCs/>
          <w:sz w:val="20"/>
          <w:szCs w:val="20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2 Cleanse days</w:t>
      </w:r>
    </w:p>
    <w:p w:rsidR="000947C3" w:rsidRDefault="000947C3" w:rsidP="000947C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,Bold"/>
          <w:bCs/>
          <w:sz w:val="24"/>
          <w:szCs w:val="24"/>
        </w:rPr>
      </w:pPr>
      <w:r>
        <w:rPr>
          <w:rFonts w:ascii="Century Gothic" w:hAnsi="Century Gothic" w:cs="Calibri,Bold"/>
          <w:b/>
          <w:bCs/>
          <w:sz w:val="20"/>
          <w:szCs w:val="20"/>
        </w:rPr>
        <w:t>Continue until the end of the month</w:t>
      </w:r>
    </w:p>
    <w:p w:rsidR="005C3307" w:rsidRDefault="000947C3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F6B9203" wp14:editId="6CCD502F">
            <wp:simplePos x="0" y="0"/>
            <wp:positionH relativeFrom="column">
              <wp:posOffset>4522470</wp:posOffset>
            </wp:positionH>
            <wp:positionV relativeFrom="paragraph">
              <wp:posOffset>208397</wp:posOffset>
            </wp:positionV>
            <wp:extent cx="1713230" cy="699135"/>
            <wp:effectExtent l="0" t="0" r="1270" b="5715"/>
            <wp:wrapNone/>
            <wp:docPr id="1" name="Picture 1" descr="phot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oto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alibri,Bold"/>
          <w:bCs/>
          <w:i/>
          <w:sz w:val="20"/>
          <w:szCs w:val="20"/>
        </w:rPr>
        <w:t>*</w:t>
      </w:r>
      <w:r>
        <w:rPr>
          <w:rFonts w:ascii="Century Gothic" w:hAnsi="Century Gothic" w:cs="Calibri"/>
          <w:i/>
          <w:sz w:val="20"/>
          <w:szCs w:val="20"/>
        </w:rPr>
        <w:t>note you will need to order extra Cleanse for Life Powder for Option 4</w:t>
      </w:r>
    </w:p>
    <w:sectPr w:rsidR="005C3307" w:rsidSect="000947C3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C3"/>
    <w:rsid w:val="000947C3"/>
    <w:rsid w:val="005C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7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Logan</dc:creator>
  <cp:lastModifiedBy>Angie Logan</cp:lastModifiedBy>
  <cp:revision>1</cp:revision>
  <dcterms:created xsi:type="dcterms:W3CDTF">2016-06-11T02:57:00Z</dcterms:created>
  <dcterms:modified xsi:type="dcterms:W3CDTF">2016-06-11T03:00:00Z</dcterms:modified>
</cp:coreProperties>
</file>